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11" w:rsidRPr="00DD0511" w:rsidRDefault="00DD0511" w:rsidP="00DD0511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DD0511">
        <w:rPr>
          <w:rFonts w:asciiTheme="majorEastAsia" w:eastAsiaTheme="majorEastAsia" w:hAnsiTheme="majorEastAsia" w:hint="eastAsia"/>
          <w:b/>
          <w:sz w:val="24"/>
          <w:szCs w:val="24"/>
        </w:rPr>
        <w:t>附件一：培训内容</w:t>
      </w:r>
    </w:p>
    <w:p w:rsidR="00DD0511" w:rsidRPr="00DD0511" w:rsidRDefault="00DD0511" w:rsidP="00DD0511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4341"/>
        <w:gridCol w:w="1596"/>
      </w:tblGrid>
      <w:tr w:rsidR="00DD0511" w:rsidRPr="00DD0511" w:rsidTr="002E3075">
        <w:trPr>
          <w:trHeight w:val="755"/>
          <w:jc w:val="center"/>
        </w:trPr>
        <w:tc>
          <w:tcPr>
            <w:tcW w:w="1716" w:type="dxa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341" w:type="dxa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596" w:type="dxa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b/>
                <w:sz w:val="24"/>
                <w:szCs w:val="24"/>
              </w:rPr>
              <w:t>培训人</w:t>
            </w:r>
          </w:p>
        </w:tc>
      </w:tr>
      <w:tr w:rsidR="00DD0511" w:rsidRPr="00DD0511" w:rsidTr="002E3075">
        <w:trPr>
          <w:trHeight w:val="694"/>
          <w:jc w:val="center"/>
        </w:trPr>
        <w:tc>
          <w:tcPr>
            <w:tcW w:w="1716" w:type="dxa"/>
            <w:vMerge w:val="restart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第一天上午</w:t>
            </w:r>
          </w:p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8:30-11:30</w:t>
            </w:r>
          </w:p>
        </w:tc>
        <w:tc>
          <w:tcPr>
            <w:tcW w:w="4341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建筑施工图识读与绘图</w:t>
            </w:r>
          </w:p>
        </w:tc>
        <w:tc>
          <w:tcPr>
            <w:tcW w:w="1596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邬京虹</w:t>
            </w:r>
          </w:p>
        </w:tc>
      </w:tr>
      <w:tr w:rsidR="00DD0511" w:rsidRPr="00DD0511" w:rsidTr="002E3075">
        <w:trPr>
          <w:trHeight w:val="704"/>
          <w:jc w:val="center"/>
        </w:trPr>
        <w:tc>
          <w:tcPr>
            <w:tcW w:w="1716" w:type="dxa"/>
            <w:vMerge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结构施工图识读与绘图</w:t>
            </w:r>
          </w:p>
        </w:tc>
        <w:tc>
          <w:tcPr>
            <w:tcW w:w="1596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夏玲涛</w:t>
            </w:r>
            <w:proofErr w:type="gramEnd"/>
          </w:p>
        </w:tc>
      </w:tr>
      <w:tr w:rsidR="00DD0511" w:rsidRPr="00DD0511" w:rsidTr="002E3075">
        <w:trPr>
          <w:trHeight w:val="700"/>
          <w:jc w:val="center"/>
        </w:trPr>
        <w:tc>
          <w:tcPr>
            <w:tcW w:w="1716" w:type="dxa"/>
            <w:vMerge w:val="restart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第一天下午</w:t>
            </w:r>
          </w:p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13:30-17:30</w:t>
            </w:r>
          </w:p>
        </w:tc>
        <w:tc>
          <w:tcPr>
            <w:tcW w:w="4341" w:type="dxa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本届竞赛筹备情况通报及答疑</w:t>
            </w:r>
          </w:p>
        </w:tc>
        <w:tc>
          <w:tcPr>
            <w:tcW w:w="1596" w:type="dxa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赛项专家</w:t>
            </w:r>
          </w:p>
        </w:tc>
      </w:tr>
      <w:tr w:rsidR="00DD0511" w:rsidRPr="00DD0511" w:rsidTr="002E3075">
        <w:trPr>
          <w:trHeight w:val="697"/>
          <w:jc w:val="center"/>
        </w:trPr>
        <w:tc>
          <w:tcPr>
            <w:tcW w:w="1716" w:type="dxa"/>
            <w:vMerge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中望CAD教育版软件培训</w:t>
            </w:r>
          </w:p>
        </w:tc>
        <w:tc>
          <w:tcPr>
            <w:tcW w:w="1596" w:type="dxa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中望工程师</w:t>
            </w:r>
          </w:p>
        </w:tc>
      </w:tr>
      <w:tr w:rsidR="00DD0511" w:rsidRPr="00DD0511" w:rsidTr="00B52AB7">
        <w:trPr>
          <w:jc w:val="center"/>
        </w:trPr>
        <w:tc>
          <w:tcPr>
            <w:tcW w:w="1716" w:type="dxa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第二天上午</w:t>
            </w:r>
          </w:p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8:30-11:30</w:t>
            </w:r>
          </w:p>
        </w:tc>
        <w:tc>
          <w:tcPr>
            <w:tcW w:w="4341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中望CAD教育版软件培训</w:t>
            </w:r>
          </w:p>
        </w:tc>
        <w:tc>
          <w:tcPr>
            <w:tcW w:w="1596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中望工程师</w:t>
            </w:r>
          </w:p>
        </w:tc>
      </w:tr>
      <w:tr w:rsidR="00DD0511" w:rsidRPr="00DD0511" w:rsidTr="002E3075">
        <w:trPr>
          <w:trHeight w:val="607"/>
          <w:jc w:val="center"/>
        </w:trPr>
        <w:tc>
          <w:tcPr>
            <w:tcW w:w="1716" w:type="dxa"/>
            <w:vMerge w:val="restart"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第二天下午</w:t>
            </w:r>
          </w:p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/>
                <w:sz w:val="24"/>
                <w:szCs w:val="24"/>
              </w:rPr>
              <w:t>13:30-17:30</w:t>
            </w:r>
          </w:p>
        </w:tc>
        <w:tc>
          <w:tcPr>
            <w:tcW w:w="4341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识图考核</w:t>
            </w:r>
          </w:p>
        </w:tc>
        <w:tc>
          <w:tcPr>
            <w:tcW w:w="1596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0511" w:rsidRPr="00DD0511" w:rsidTr="002E3075">
        <w:trPr>
          <w:trHeight w:val="546"/>
          <w:jc w:val="center"/>
        </w:trPr>
        <w:tc>
          <w:tcPr>
            <w:tcW w:w="1716" w:type="dxa"/>
            <w:vMerge/>
            <w:vAlign w:val="center"/>
          </w:tcPr>
          <w:p w:rsidR="00DD0511" w:rsidRPr="00DD0511" w:rsidRDefault="00DD0511" w:rsidP="00DD0511">
            <w:pPr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41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511">
              <w:rPr>
                <w:rFonts w:asciiTheme="minorEastAsia" w:hAnsiTheme="minorEastAsia" w:hint="eastAsia"/>
                <w:sz w:val="24"/>
                <w:szCs w:val="24"/>
              </w:rPr>
              <w:t>软件答疑</w:t>
            </w:r>
          </w:p>
        </w:tc>
        <w:tc>
          <w:tcPr>
            <w:tcW w:w="1596" w:type="dxa"/>
            <w:vAlign w:val="center"/>
          </w:tcPr>
          <w:p w:rsidR="00DD0511" w:rsidRPr="00DD0511" w:rsidRDefault="00DD0511" w:rsidP="00DD051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3075" w:rsidRDefault="002E3075" w:rsidP="00DD051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DD0511" w:rsidRPr="00DD0511" w:rsidRDefault="00DD0511" w:rsidP="00DD05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D0511">
        <w:rPr>
          <w:rFonts w:asciiTheme="minorEastAsia" w:hAnsiTheme="minorEastAsia" w:hint="eastAsia"/>
          <w:sz w:val="24"/>
          <w:szCs w:val="24"/>
        </w:rPr>
        <w:t>中</w:t>
      </w:r>
      <w:proofErr w:type="gramStart"/>
      <w:r w:rsidRPr="00DD0511">
        <w:rPr>
          <w:rFonts w:asciiTheme="minorEastAsia" w:hAnsiTheme="minorEastAsia" w:hint="eastAsia"/>
          <w:sz w:val="24"/>
          <w:szCs w:val="24"/>
        </w:rPr>
        <w:t>望软件</w:t>
      </w:r>
      <w:proofErr w:type="gramEnd"/>
      <w:r w:rsidRPr="00DD0511">
        <w:rPr>
          <w:rFonts w:asciiTheme="minorEastAsia" w:hAnsiTheme="minorEastAsia" w:hint="eastAsia"/>
          <w:sz w:val="24"/>
          <w:szCs w:val="24"/>
        </w:rPr>
        <w:t>培训内容：</w:t>
      </w:r>
    </w:p>
    <w:p w:rsidR="00DD0511" w:rsidRPr="00DD0511" w:rsidRDefault="00DD0511" w:rsidP="00DD0511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D0511">
        <w:rPr>
          <w:rFonts w:asciiTheme="minorEastAsia" w:hAnsiTheme="minorEastAsia" w:hint="eastAsia"/>
          <w:sz w:val="24"/>
          <w:szCs w:val="24"/>
        </w:rPr>
        <w:t>整体介绍：软件操作界面、初始绘图设置、命令调用方式、作图原则等。</w:t>
      </w:r>
    </w:p>
    <w:p w:rsidR="00DD0511" w:rsidRPr="00DD0511" w:rsidRDefault="00DD0511" w:rsidP="00DD0511">
      <w:pPr>
        <w:pStyle w:val="a3"/>
        <w:numPr>
          <w:ilvl w:val="0"/>
          <w:numId w:val="2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DD0511">
        <w:rPr>
          <w:rFonts w:asciiTheme="minorEastAsia" w:hAnsiTheme="minorEastAsia" w:hint="eastAsia"/>
          <w:sz w:val="24"/>
          <w:szCs w:val="24"/>
        </w:rPr>
        <w:t>基本绘图命令讲解；辅助绘图命令讲解：选择集设置、查看图形命令、对象捕捉设置、</w:t>
      </w:r>
      <w:proofErr w:type="gramStart"/>
      <w:r w:rsidRPr="00DD0511">
        <w:rPr>
          <w:rFonts w:asciiTheme="minorEastAsia" w:hAnsiTheme="minorEastAsia" w:hint="eastAsia"/>
          <w:sz w:val="24"/>
          <w:szCs w:val="24"/>
        </w:rPr>
        <w:t>图层等</w:t>
      </w:r>
      <w:proofErr w:type="gramEnd"/>
      <w:r w:rsidRPr="00DD0511">
        <w:rPr>
          <w:rFonts w:asciiTheme="minorEastAsia" w:hAnsiTheme="minorEastAsia" w:hint="eastAsia"/>
          <w:sz w:val="24"/>
          <w:szCs w:val="24"/>
        </w:rPr>
        <w:t>；基本编辑命令讲解；常用插入命令讲解：图块、外部参照等；常用对象及特性编辑命令讲解：编辑对象特性、特性匹配、修改图像对象属性、编辑多段线、编辑样条曲线、编辑多线、对象裁剪、分解、对齐、对象编组等；其他常用命令讲解：查询、主谓操作和动宾操作、重生成、设计中心、标注、布局、打印样式等。</w:t>
      </w:r>
    </w:p>
    <w:p w:rsidR="00DD0511" w:rsidRPr="00DD0511" w:rsidRDefault="00DD0511" w:rsidP="00DD0511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DD0511" w:rsidRDefault="00DD0511" w:rsidP="00DD0511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DD0511" w:rsidRDefault="00DD0511" w:rsidP="00DD0511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DD0511" w:rsidRDefault="00DD0511" w:rsidP="00DD0511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DD0511" w:rsidRDefault="00DD0511" w:rsidP="00DD0511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DD0511" w:rsidRDefault="00DD0511" w:rsidP="00DD0511">
      <w:pPr>
        <w:spacing w:line="360" w:lineRule="auto"/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0" w:name="_GoBack"/>
      <w:bookmarkEnd w:id="0"/>
    </w:p>
    <w:p w:rsidR="009A4678" w:rsidRPr="00DD0511" w:rsidRDefault="009A4678" w:rsidP="00DD051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D051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附件</w:t>
      </w:r>
      <w:r w:rsidR="00DD0511" w:rsidRPr="00DD0511">
        <w:rPr>
          <w:rFonts w:asciiTheme="majorEastAsia" w:eastAsiaTheme="majorEastAsia" w:hAnsiTheme="majorEastAsia" w:hint="eastAsia"/>
          <w:b/>
          <w:sz w:val="24"/>
          <w:szCs w:val="24"/>
        </w:rPr>
        <w:t>二</w:t>
      </w:r>
      <w:r w:rsidRPr="00DD0511">
        <w:rPr>
          <w:rFonts w:asciiTheme="majorEastAsia" w:eastAsiaTheme="majorEastAsia" w:hAnsiTheme="majorEastAsia" w:hint="eastAsia"/>
          <w:b/>
          <w:sz w:val="24"/>
          <w:szCs w:val="24"/>
        </w:rPr>
        <w:t>：报到和培训地点</w:t>
      </w:r>
    </w:p>
    <w:p w:rsidR="009A4678" w:rsidRPr="00DD0511" w:rsidRDefault="009A4678" w:rsidP="002E307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0511">
        <w:rPr>
          <w:rFonts w:asciiTheme="majorEastAsia" w:eastAsiaTheme="majorEastAsia" w:hAnsiTheme="majorEastAsia" w:hint="eastAsia"/>
          <w:sz w:val="24"/>
          <w:szCs w:val="24"/>
        </w:rPr>
        <w:t>报到地点：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旅苑酒店</w:t>
      </w:r>
      <w:proofErr w:type="gramEnd"/>
      <w:r w:rsidR="002E3075">
        <w:rPr>
          <w:rFonts w:asciiTheme="majorEastAsia" w:eastAsiaTheme="majorEastAsia" w:hAnsiTheme="majorEastAsia" w:hint="eastAsia"/>
          <w:sz w:val="24"/>
          <w:szCs w:val="24"/>
        </w:rPr>
        <w:t>大堂</w:t>
      </w:r>
      <w:r w:rsidR="002E3075" w:rsidRPr="004364A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E3075" w:rsidRPr="004364A9">
        <w:rPr>
          <w:rFonts w:ascii="Tahoma" w:hAnsi="Tahoma" w:cs="Tahoma"/>
          <w:sz w:val="24"/>
          <w:szCs w:val="24"/>
          <w:shd w:val="clear" w:color="auto" w:fill="FFFFFF"/>
        </w:rPr>
        <w:t>杭州市</w:t>
      </w:r>
      <w:proofErr w:type="gramStart"/>
      <w:r w:rsidR="002E3075" w:rsidRPr="004364A9">
        <w:rPr>
          <w:rFonts w:ascii="Tahoma" w:hAnsi="Tahoma" w:cs="Tahoma"/>
          <w:sz w:val="24"/>
          <w:szCs w:val="24"/>
          <w:shd w:val="clear" w:color="auto" w:fill="FFFFFF"/>
        </w:rPr>
        <w:t>萧山区</w:t>
      </w:r>
      <w:proofErr w:type="gramEnd"/>
      <w:r w:rsidR="002E3075" w:rsidRPr="004364A9">
        <w:rPr>
          <w:rFonts w:ascii="Tahoma" w:hAnsi="Tahoma" w:cs="Tahoma"/>
          <w:sz w:val="24"/>
          <w:szCs w:val="24"/>
          <w:shd w:val="clear" w:color="auto" w:fill="FFFFFF"/>
        </w:rPr>
        <w:t>高教园区</w:t>
      </w:r>
      <w:r w:rsidR="002E3075" w:rsidRPr="004364A9">
        <w:rPr>
          <w:rFonts w:asciiTheme="majorEastAsia" w:eastAsiaTheme="majorEastAsia" w:hAnsiTheme="majorEastAsia" w:hint="eastAsia"/>
          <w:sz w:val="24"/>
          <w:szCs w:val="24"/>
        </w:rPr>
        <w:t>浙江建设职业技术学院南大门旁边）</w:t>
      </w:r>
    </w:p>
    <w:p w:rsidR="009A4678" w:rsidRPr="00DD0511" w:rsidRDefault="009A4678" w:rsidP="00DD051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D0511">
        <w:rPr>
          <w:rFonts w:asciiTheme="majorEastAsia" w:eastAsiaTheme="majorEastAsia" w:hAnsiTheme="majorEastAsia" w:hint="eastAsia"/>
          <w:sz w:val="24"/>
          <w:szCs w:val="24"/>
        </w:rPr>
        <w:t>酒店电话：</w:t>
      </w:r>
      <w:r w:rsidRPr="00DD0511">
        <w:rPr>
          <w:rFonts w:asciiTheme="majorEastAsia" w:eastAsiaTheme="majorEastAsia" w:hAnsiTheme="majorEastAsia"/>
          <w:sz w:val="24"/>
          <w:szCs w:val="24"/>
        </w:rPr>
        <w:t>0571-83730555</w:t>
      </w:r>
      <w:r w:rsidRPr="00DD0511">
        <w:rPr>
          <w:rFonts w:asciiTheme="majorEastAsia" w:eastAsiaTheme="majorEastAsia" w:hAnsiTheme="majorEastAsia" w:hint="eastAsia"/>
          <w:sz w:val="24"/>
          <w:szCs w:val="24"/>
        </w:rPr>
        <w:t>（下方是学校鸟瞰图）</w:t>
      </w:r>
    </w:p>
    <w:p w:rsidR="009A4678" w:rsidRPr="00DD0511" w:rsidRDefault="009A4678" w:rsidP="00DD051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D0511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 wp14:anchorId="3E2FB343" wp14:editId="46FCF61E">
            <wp:extent cx="5274310" cy="74510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园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78" w:rsidRPr="00DD0511" w:rsidRDefault="009A4678" w:rsidP="00DD051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D051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附件</w:t>
      </w:r>
      <w:r w:rsidR="00DD0511"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Pr="00DD0511">
        <w:rPr>
          <w:rFonts w:asciiTheme="majorEastAsia" w:eastAsiaTheme="majorEastAsia" w:hAnsiTheme="majorEastAsia" w:hint="eastAsia"/>
          <w:b/>
          <w:sz w:val="24"/>
          <w:szCs w:val="24"/>
        </w:rPr>
        <w:t>：交通建议</w:t>
      </w:r>
    </w:p>
    <w:p w:rsidR="009A4678" w:rsidRPr="00DD0511" w:rsidRDefault="009A4678" w:rsidP="00DD05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DD0511">
        <w:rPr>
          <w:rFonts w:asciiTheme="majorEastAsia" w:eastAsiaTheme="majorEastAsia" w:hAnsiTheme="majorEastAsia" w:hint="eastAsia"/>
          <w:sz w:val="24"/>
          <w:szCs w:val="24"/>
        </w:rPr>
        <w:t>火车东站：K28路、K111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到闸弄口</w:t>
      </w:r>
      <w:proofErr w:type="gramEnd"/>
      <w:r w:rsidRPr="00DD0511">
        <w:rPr>
          <w:rFonts w:asciiTheme="majorEastAsia" w:eastAsiaTheme="majorEastAsia" w:hAnsiTheme="majorEastAsia" w:hint="eastAsia"/>
          <w:sz w:val="24"/>
          <w:szCs w:val="24"/>
        </w:rPr>
        <w:t>，换乘公交K323</w:t>
      </w:r>
    </w:p>
    <w:p w:rsidR="009A4678" w:rsidRPr="00DD0511" w:rsidRDefault="009A4678" w:rsidP="00DD05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DD0511">
        <w:rPr>
          <w:rFonts w:asciiTheme="majorEastAsia" w:eastAsiaTheme="majorEastAsia" w:hAnsiTheme="majorEastAsia" w:hint="eastAsia"/>
          <w:sz w:val="24"/>
          <w:szCs w:val="24"/>
        </w:rPr>
        <w:t>城站火车站：K100到庆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春广场东</w:t>
      </w:r>
      <w:proofErr w:type="gramEnd"/>
      <w:r w:rsidRPr="00DD0511">
        <w:rPr>
          <w:rFonts w:asciiTheme="majorEastAsia" w:eastAsiaTheme="majorEastAsia" w:hAnsiTheme="majorEastAsia" w:hint="eastAsia"/>
          <w:sz w:val="24"/>
          <w:szCs w:val="24"/>
        </w:rPr>
        <w:t>换乘K323</w:t>
      </w:r>
    </w:p>
    <w:p w:rsidR="009A4678" w:rsidRPr="00DD0511" w:rsidRDefault="009A4678" w:rsidP="00DD05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DD0511">
        <w:rPr>
          <w:rFonts w:asciiTheme="majorEastAsia" w:eastAsiaTheme="majorEastAsia" w:hAnsiTheme="majorEastAsia" w:hint="eastAsia"/>
          <w:sz w:val="24"/>
          <w:szCs w:val="24"/>
        </w:rPr>
        <w:t>公交K323路线：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艮</w:t>
      </w:r>
      <w:proofErr w:type="gramEnd"/>
      <w:r w:rsidRPr="00DD0511">
        <w:rPr>
          <w:rFonts w:asciiTheme="majorEastAsia" w:eastAsiaTheme="majorEastAsia" w:hAnsiTheme="majorEastAsia" w:hint="eastAsia"/>
          <w:sz w:val="24"/>
          <w:szCs w:val="24"/>
        </w:rPr>
        <w:t>山流水苑－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闸弄口</w:t>
      </w:r>
      <w:proofErr w:type="gramEnd"/>
      <w:r w:rsidRPr="00DD0511">
        <w:rPr>
          <w:rFonts w:asciiTheme="majorEastAsia" w:eastAsiaTheme="majorEastAsia" w:hAnsiTheme="majorEastAsia" w:hint="eastAsia"/>
          <w:sz w:val="24"/>
          <w:szCs w:val="24"/>
        </w:rPr>
        <w:t>新村－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艮</w:t>
      </w:r>
      <w:proofErr w:type="gramEnd"/>
      <w:r w:rsidRPr="00DD0511">
        <w:rPr>
          <w:rFonts w:asciiTheme="majorEastAsia" w:eastAsiaTheme="majorEastAsia" w:hAnsiTheme="majorEastAsia" w:hint="eastAsia"/>
          <w:sz w:val="24"/>
          <w:szCs w:val="24"/>
        </w:rPr>
        <w:t>新天桥南－新塘路严家弄口－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景芳五区</w:t>
      </w:r>
      <w:proofErr w:type="gramEnd"/>
      <w:r w:rsidRPr="00DD0511">
        <w:rPr>
          <w:rFonts w:asciiTheme="majorEastAsia" w:eastAsiaTheme="majorEastAsia" w:hAnsiTheme="majorEastAsia" w:hint="eastAsia"/>
          <w:sz w:val="24"/>
          <w:szCs w:val="24"/>
        </w:rPr>
        <w:t>－庆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春广场东</w:t>
      </w:r>
      <w:proofErr w:type="gramEnd"/>
      <w:r w:rsidRPr="00DD0511">
        <w:rPr>
          <w:rFonts w:asciiTheme="majorEastAsia" w:eastAsiaTheme="majorEastAsia" w:hAnsiTheme="majorEastAsia" w:hint="eastAsia"/>
          <w:sz w:val="24"/>
          <w:szCs w:val="24"/>
        </w:rPr>
        <w:t>(基督教崇一堂)－利二村－万向初中-新中村北－新安村北－二桥村－传化物流－建设学院－旅游学院（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旅苑酒店</w:t>
      </w:r>
      <w:proofErr w:type="gramEnd"/>
      <w:r w:rsidRPr="00DD051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A4678" w:rsidRPr="00DD0511" w:rsidRDefault="009A4678" w:rsidP="00DD05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DD0511">
        <w:rPr>
          <w:rFonts w:asciiTheme="majorEastAsia" w:eastAsiaTheme="majorEastAsia" w:hAnsiTheme="majorEastAsia" w:hint="eastAsia"/>
          <w:sz w:val="24"/>
          <w:szCs w:val="24"/>
        </w:rPr>
        <w:t>公交K328路线：九堡客运中心－传化物流步行10分钟到建设学院－</w:t>
      </w:r>
      <w:proofErr w:type="gramStart"/>
      <w:r w:rsidRPr="00DD0511">
        <w:rPr>
          <w:rFonts w:asciiTheme="majorEastAsia" w:eastAsiaTheme="majorEastAsia" w:hAnsiTheme="majorEastAsia" w:hint="eastAsia"/>
          <w:sz w:val="24"/>
          <w:szCs w:val="24"/>
        </w:rPr>
        <w:t>旅苑酒店</w:t>
      </w:r>
      <w:proofErr w:type="gramEnd"/>
    </w:p>
    <w:p w:rsidR="009A4678" w:rsidRPr="00DD0511" w:rsidRDefault="002E3075" w:rsidP="00DD05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机场：</w:t>
      </w:r>
      <w:r w:rsidR="009A4678" w:rsidRPr="00DD0511">
        <w:rPr>
          <w:rFonts w:asciiTheme="majorEastAsia" w:eastAsiaTheme="majorEastAsia" w:hAnsiTheme="majorEastAsia" w:hint="eastAsia"/>
          <w:sz w:val="24"/>
          <w:szCs w:val="24"/>
        </w:rPr>
        <w:t>打车到学校</w:t>
      </w:r>
      <w:r>
        <w:rPr>
          <w:rFonts w:asciiTheme="majorEastAsia" w:eastAsiaTheme="majorEastAsia" w:hAnsiTheme="majorEastAsia" w:hint="eastAsia"/>
          <w:sz w:val="24"/>
          <w:szCs w:val="24"/>
        </w:rPr>
        <w:t>最便捷</w:t>
      </w:r>
      <w:r w:rsidR="009A4678" w:rsidRPr="00DD051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83720" w:rsidRPr="00DD0511" w:rsidRDefault="00EC1213" w:rsidP="002E3075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5405" cy="6007396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011558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00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20" w:rsidRPr="00DD0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E83"/>
    <w:multiLevelType w:val="hybridMultilevel"/>
    <w:tmpl w:val="C5E0DF4C"/>
    <w:lvl w:ilvl="0" w:tplc="0DB2C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E25F87"/>
    <w:multiLevelType w:val="hybridMultilevel"/>
    <w:tmpl w:val="BB32DD6E"/>
    <w:lvl w:ilvl="0" w:tplc="2B2C99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78"/>
    <w:rsid w:val="002E3075"/>
    <w:rsid w:val="009A4678"/>
    <w:rsid w:val="00B83720"/>
    <w:rsid w:val="00DD0511"/>
    <w:rsid w:val="00E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7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A46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4678"/>
    <w:rPr>
      <w:sz w:val="18"/>
      <w:szCs w:val="18"/>
    </w:rPr>
  </w:style>
  <w:style w:type="table" w:styleId="a5">
    <w:name w:val="Table Grid"/>
    <w:basedOn w:val="a1"/>
    <w:uiPriority w:val="59"/>
    <w:rsid w:val="00DD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7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A467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4678"/>
    <w:rPr>
      <w:sz w:val="18"/>
      <w:szCs w:val="18"/>
    </w:rPr>
  </w:style>
  <w:style w:type="table" w:styleId="a5">
    <w:name w:val="Table Grid"/>
    <w:basedOn w:val="a1"/>
    <w:uiPriority w:val="59"/>
    <w:rsid w:val="00DD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4</cp:revision>
  <dcterms:created xsi:type="dcterms:W3CDTF">2016-04-01T08:22:00Z</dcterms:created>
  <dcterms:modified xsi:type="dcterms:W3CDTF">2016-04-01T08:30:00Z</dcterms:modified>
</cp:coreProperties>
</file>